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22" w:rsidRDefault="00837C07" w:rsidP="001D5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C07">
        <w:rPr>
          <w:rFonts w:ascii="Times New Roman" w:hAnsi="Times New Roman" w:cs="Times New Roman"/>
          <w:b/>
          <w:sz w:val="24"/>
          <w:szCs w:val="24"/>
        </w:rPr>
        <w:t xml:space="preserve">Доклад Пономаревой В. В. на балансовой комиссии Администрации </w:t>
      </w:r>
      <w:proofErr w:type="spellStart"/>
      <w:r w:rsidRPr="00837C07">
        <w:rPr>
          <w:rFonts w:ascii="Times New Roman" w:hAnsi="Times New Roman" w:cs="Times New Roman"/>
          <w:b/>
          <w:sz w:val="24"/>
          <w:szCs w:val="24"/>
        </w:rPr>
        <w:t>Частинского</w:t>
      </w:r>
      <w:proofErr w:type="spellEnd"/>
      <w:r w:rsidRPr="00837C0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по теме «Анализ эффективности образовательной и финансово-хозяйственной деятельности Муниципального бюджетного дошкольного образовательного учреждения «</w:t>
      </w:r>
      <w:r>
        <w:rPr>
          <w:rFonts w:ascii="Times New Roman" w:hAnsi="Times New Roman" w:cs="Times New Roman"/>
          <w:b/>
          <w:sz w:val="24"/>
          <w:szCs w:val="24"/>
        </w:rPr>
        <w:t xml:space="preserve">Центр развития ребенка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Ножовский</w:t>
      </w:r>
      <w:proofErr w:type="spellEnd"/>
      <w:r w:rsidRPr="00837C07">
        <w:rPr>
          <w:rFonts w:ascii="Times New Roman" w:hAnsi="Times New Roman" w:cs="Times New Roman"/>
          <w:b/>
          <w:sz w:val="24"/>
          <w:szCs w:val="24"/>
        </w:rPr>
        <w:t xml:space="preserve"> детский сад» за 2016 год и 3 мес</w:t>
      </w:r>
      <w:r>
        <w:rPr>
          <w:rFonts w:ascii="Times New Roman" w:hAnsi="Times New Roman" w:cs="Times New Roman"/>
          <w:b/>
          <w:sz w:val="24"/>
          <w:szCs w:val="24"/>
        </w:rPr>
        <w:t>яца 2017 года», 29.06.2017, в 10</w:t>
      </w:r>
      <w:r w:rsidRPr="00837C07">
        <w:rPr>
          <w:rFonts w:ascii="Times New Roman" w:hAnsi="Times New Roman" w:cs="Times New Roman"/>
          <w:b/>
          <w:sz w:val="24"/>
          <w:szCs w:val="24"/>
        </w:rPr>
        <w:t xml:space="preserve"> ч, </w:t>
      </w:r>
      <w:proofErr w:type="gramStart"/>
      <w:r w:rsidRPr="00837C0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37C07">
        <w:rPr>
          <w:rFonts w:ascii="Times New Roman" w:hAnsi="Times New Roman" w:cs="Times New Roman"/>
          <w:b/>
          <w:sz w:val="24"/>
          <w:szCs w:val="24"/>
        </w:rPr>
        <w:t>. Частые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169"/>
        <w:gridCol w:w="2461"/>
        <w:gridCol w:w="2560"/>
        <w:gridCol w:w="1821"/>
      </w:tblGrid>
      <w:tr w:rsidR="00067A12" w:rsidTr="00646538">
        <w:tc>
          <w:tcPr>
            <w:tcW w:w="560" w:type="dxa"/>
          </w:tcPr>
          <w:p w:rsidR="001A3622" w:rsidRPr="001A3622" w:rsidRDefault="001A3622" w:rsidP="00703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9" w:type="dxa"/>
          </w:tcPr>
          <w:p w:rsidR="001A3622" w:rsidRPr="001A3622" w:rsidRDefault="001A3622" w:rsidP="00703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61" w:type="dxa"/>
          </w:tcPr>
          <w:p w:rsidR="001A3622" w:rsidRPr="001A3622" w:rsidRDefault="001A3622" w:rsidP="00703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2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60" w:type="dxa"/>
          </w:tcPr>
          <w:p w:rsidR="001A3622" w:rsidRPr="001A3622" w:rsidRDefault="001A3622" w:rsidP="00703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2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21" w:type="dxa"/>
          </w:tcPr>
          <w:p w:rsidR="001A3622" w:rsidRPr="001A3622" w:rsidRDefault="001A3622" w:rsidP="00703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22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067A12" w:rsidTr="00646538">
        <w:tc>
          <w:tcPr>
            <w:tcW w:w="560" w:type="dxa"/>
          </w:tcPr>
          <w:p w:rsidR="001A3622" w:rsidRPr="001A3622" w:rsidRDefault="001A3622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:rsidR="001A3622" w:rsidRPr="001A3622" w:rsidRDefault="001A3622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1859F4">
              <w:rPr>
                <w:rFonts w:ascii="Times New Roman" w:hAnsi="Times New Roman" w:cs="Times New Roman"/>
                <w:sz w:val="24"/>
                <w:szCs w:val="24"/>
              </w:rPr>
              <w:t>льное задание за 12 месяцев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C790D">
              <w:rPr>
                <w:rFonts w:ascii="Times New Roman" w:hAnsi="Times New Roman" w:cs="Times New Roman"/>
                <w:sz w:val="24"/>
                <w:szCs w:val="24"/>
              </w:rPr>
              <w:t xml:space="preserve"> и 3 месяца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61" w:type="dxa"/>
          </w:tcPr>
          <w:p w:rsidR="001A3622" w:rsidRPr="001A3622" w:rsidRDefault="001A3622" w:rsidP="00703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1A3622" w:rsidRPr="001A3622" w:rsidRDefault="001A3622" w:rsidP="00703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1A3622" w:rsidRPr="001A3622" w:rsidRDefault="001A3622" w:rsidP="00703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A12" w:rsidTr="00646538">
        <w:tc>
          <w:tcPr>
            <w:tcW w:w="560" w:type="dxa"/>
          </w:tcPr>
          <w:p w:rsidR="001A3622" w:rsidRDefault="00250F18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9" w:type="dxa"/>
          </w:tcPr>
          <w:p w:rsidR="001A3622" w:rsidRDefault="001A3622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в натуральных показателях</w:t>
            </w:r>
          </w:p>
        </w:tc>
        <w:tc>
          <w:tcPr>
            <w:tcW w:w="2461" w:type="dxa"/>
          </w:tcPr>
          <w:p w:rsidR="001A3622" w:rsidRPr="001A3622" w:rsidRDefault="006C790D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60" w:type="dxa"/>
          </w:tcPr>
          <w:p w:rsidR="001A3622" w:rsidRPr="001A3622" w:rsidRDefault="006C790D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21" w:type="dxa"/>
          </w:tcPr>
          <w:p w:rsidR="001A3622" w:rsidRPr="001A3622" w:rsidRDefault="001A3622" w:rsidP="001A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22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067A12" w:rsidTr="00646538">
        <w:tc>
          <w:tcPr>
            <w:tcW w:w="560" w:type="dxa"/>
          </w:tcPr>
          <w:p w:rsidR="001A3622" w:rsidRDefault="00250F18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9" w:type="dxa"/>
          </w:tcPr>
          <w:p w:rsidR="001A3622" w:rsidRDefault="001A3622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в стоимостных показателях</w:t>
            </w:r>
          </w:p>
        </w:tc>
        <w:tc>
          <w:tcPr>
            <w:tcW w:w="2461" w:type="dxa"/>
          </w:tcPr>
          <w:p w:rsidR="001A3622" w:rsidRPr="001A3622" w:rsidRDefault="006C790D" w:rsidP="006C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560" w:type="dxa"/>
          </w:tcPr>
          <w:p w:rsidR="001A3622" w:rsidRPr="001A3622" w:rsidRDefault="006C790D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21" w:type="dxa"/>
          </w:tcPr>
          <w:p w:rsidR="001A3622" w:rsidRPr="001A3622" w:rsidRDefault="001A3622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план исполнен на 100 %</w:t>
            </w:r>
          </w:p>
        </w:tc>
      </w:tr>
      <w:tr w:rsidR="00067A12" w:rsidTr="00646538">
        <w:tc>
          <w:tcPr>
            <w:tcW w:w="560" w:type="dxa"/>
          </w:tcPr>
          <w:p w:rsidR="001A3622" w:rsidRDefault="001A3622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1A3622" w:rsidRDefault="001A3622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качества выполнения муниципальной услуги</w:t>
            </w:r>
            <w:r w:rsidR="00FE7F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61" w:type="dxa"/>
          </w:tcPr>
          <w:p w:rsidR="001A3622" w:rsidRDefault="001A3622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560" w:type="dxa"/>
          </w:tcPr>
          <w:p w:rsidR="001A3622" w:rsidRPr="001A3622" w:rsidRDefault="006C790D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9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6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1" w:type="dxa"/>
          </w:tcPr>
          <w:p w:rsidR="001A3622" w:rsidRDefault="00CC0A09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9604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72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790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  <w:tr w:rsidR="00CC0A09" w:rsidTr="00646538">
        <w:tc>
          <w:tcPr>
            <w:tcW w:w="560" w:type="dxa"/>
          </w:tcPr>
          <w:p w:rsidR="00CC0A09" w:rsidRDefault="00CC0A09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:rsidR="00CC0A09" w:rsidRDefault="006C790D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детодням</w:t>
            </w:r>
            <w:proofErr w:type="spellEnd"/>
          </w:p>
        </w:tc>
        <w:tc>
          <w:tcPr>
            <w:tcW w:w="2461" w:type="dxa"/>
          </w:tcPr>
          <w:p w:rsidR="00CC0A09" w:rsidRDefault="00CC0A09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90D">
              <w:rPr>
                <w:rFonts w:ascii="Times New Roman" w:hAnsi="Times New Roman" w:cs="Times New Roman"/>
                <w:sz w:val="24"/>
                <w:szCs w:val="24"/>
              </w:rPr>
              <w:t>00 %</w:t>
            </w:r>
          </w:p>
        </w:tc>
        <w:tc>
          <w:tcPr>
            <w:tcW w:w="2560" w:type="dxa"/>
          </w:tcPr>
          <w:p w:rsidR="00CC0A09" w:rsidRDefault="006C790D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82 %</w:t>
            </w:r>
          </w:p>
        </w:tc>
        <w:tc>
          <w:tcPr>
            <w:tcW w:w="1821" w:type="dxa"/>
          </w:tcPr>
          <w:p w:rsidR="00CC0A09" w:rsidRDefault="00CC0A09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6C790D" w:rsidTr="00646538">
        <w:tc>
          <w:tcPr>
            <w:tcW w:w="560" w:type="dxa"/>
          </w:tcPr>
          <w:p w:rsidR="006C790D" w:rsidRDefault="006C790D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:rsidR="006C790D" w:rsidRDefault="006C790D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 от 1,5 до 7 лет из семей СОП услугой дошкольного образования</w:t>
            </w:r>
          </w:p>
        </w:tc>
        <w:tc>
          <w:tcPr>
            <w:tcW w:w="2461" w:type="dxa"/>
          </w:tcPr>
          <w:p w:rsidR="006C790D" w:rsidRDefault="006C790D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560" w:type="dxa"/>
          </w:tcPr>
          <w:p w:rsidR="006C790D" w:rsidRDefault="006C790D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  <w:p w:rsidR="006C790D" w:rsidRDefault="006C790D" w:rsidP="006C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семьи, 3 ребенка, посещают детский сад 2 ребенка</w:t>
            </w:r>
          </w:p>
        </w:tc>
        <w:tc>
          <w:tcPr>
            <w:tcW w:w="1821" w:type="dxa"/>
          </w:tcPr>
          <w:p w:rsidR="006C790D" w:rsidRDefault="006C790D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067A12" w:rsidTr="00646538">
        <w:tc>
          <w:tcPr>
            <w:tcW w:w="560" w:type="dxa"/>
          </w:tcPr>
          <w:p w:rsidR="00015CEF" w:rsidRDefault="00015CEF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46476" w:rsidRDefault="00446476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46476" w:rsidRDefault="00446476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50F18" w:rsidRDefault="00250F18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15CEF" w:rsidRDefault="00015CEF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целевого показателя по с</w:t>
            </w:r>
            <w:r w:rsidR="005C0ACF">
              <w:rPr>
                <w:rFonts w:ascii="Times New Roman" w:hAnsi="Times New Roman" w:cs="Times New Roman"/>
                <w:sz w:val="24"/>
                <w:szCs w:val="24"/>
              </w:rPr>
              <w:t>редней заработной плате воспитателей</w:t>
            </w:r>
          </w:p>
        </w:tc>
        <w:tc>
          <w:tcPr>
            <w:tcW w:w="2461" w:type="dxa"/>
          </w:tcPr>
          <w:p w:rsidR="00015CEF" w:rsidRDefault="00446476" w:rsidP="0044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22926 руб.</w:t>
            </w:r>
          </w:p>
          <w:p w:rsidR="00446476" w:rsidRDefault="00446476" w:rsidP="0044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76" w:rsidRDefault="00446476" w:rsidP="0044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 2017 года – 22926 руб.</w:t>
            </w:r>
          </w:p>
        </w:tc>
        <w:tc>
          <w:tcPr>
            <w:tcW w:w="2560" w:type="dxa"/>
          </w:tcPr>
          <w:p w:rsidR="00015CEF" w:rsidRDefault="00446476" w:rsidP="0049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22926 руб.</w:t>
            </w:r>
          </w:p>
          <w:p w:rsidR="00446476" w:rsidRDefault="00446476" w:rsidP="0049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76" w:rsidRDefault="00446476" w:rsidP="0049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 2017 года – 21544 руб.</w:t>
            </w:r>
          </w:p>
        </w:tc>
        <w:tc>
          <w:tcPr>
            <w:tcW w:w="1821" w:type="dxa"/>
          </w:tcPr>
          <w:p w:rsidR="00015CEF" w:rsidRDefault="00446476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6538">
              <w:rPr>
                <w:rFonts w:ascii="Times New Roman" w:hAnsi="Times New Roman" w:cs="Times New Roman"/>
                <w:sz w:val="24"/>
                <w:szCs w:val="24"/>
              </w:rPr>
              <w:t>ыполнен</w:t>
            </w:r>
          </w:p>
          <w:p w:rsidR="00446476" w:rsidRDefault="00446476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76" w:rsidRDefault="00446476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067A12" w:rsidTr="00646538">
        <w:tc>
          <w:tcPr>
            <w:tcW w:w="560" w:type="dxa"/>
          </w:tcPr>
          <w:p w:rsidR="00015CEF" w:rsidRDefault="00015CEF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50F18" w:rsidRDefault="00496336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69" w:type="dxa"/>
          </w:tcPr>
          <w:p w:rsidR="00015CEF" w:rsidRPr="00015CEF" w:rsidRDefault="00015CEF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бухгалтерская отчетность</w:t>
            </w:r>
          </w:p>
        </w:tc>
        <w:tc>
          <w:tcPr>
            <w:tcW w:w="2461" w:type="dxa"/>
          </w:tcPr>
          <w:p w:rsidR="00015CEF" w:rsidRDefault="00015CEF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560" w:type="dxa"/>
          </w:tcPr>
          <w:p w:rsidR="00015CEF" w:rsidRDefault="00496336" w:rsidP="004A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A3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:rsidR="00015CEF" w:rsidRDefault="00496336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067A12" w:rsidTr="00646538">
        <w:tc>
          <w:tcPr>
            <w:tcW w:w="560" w:type="dxa"/>
          </w:tcPr>
          <w:p w:rsidR="00015CEF" w:rsidRDefault="00015CEF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E842A2" w:rsidRDefault="00E842A2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50F18" w:rsidRDefault="00250F18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15CEF" w:rsidRDefault="00015CEF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замечаний, выданных в ходе проверок финансово-хозяйственной деятельности</w:t>
            </w:r>
          </w:p>
        </w:tc>
        <w:tc>
          <w:tcPr>
            <w:tcW w:w="2461" w:type="dxa"/>
          </w:tcPr>
          <w:p w:rsidR="00015CEF" w:rsidRDefault="00E842A2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16.06.2015-30.07.2015</w:t>
            </w:r>
          </w:p>
        </w:tc>
        <w:tc>
          <w:tcPr>
            <w:tcW w:w="2560" w:type="dxa"/>
          </w:tcPr>
          <w:p w:rsidR="00015CEF" w:rsidRDefault="00E842A2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10 нарушений. Устранено 10 нарушений.</w:t>
            </w:r>
          </w:p>
        </w:tc>
        <w:tc>
          <w:tcPr>
            <w:tcW w:w="1821" w:type="dxa"/>
          </w:tcPr>
          <w:p w:rsidR="00015CEF" w:rsidRDefault="00E842A2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067A12" w:rsidTr="00646538">
        <w:tc>
          <w:tcPr>
            <w:tcW w:w="560" w:type="dxa"/>
          </w:tcPr>
          <w:p w:rsidR="008C5829" w:rsidRDefault="008C5829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50F18" w:rsidRDefault="0082783F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9" w:type="dxa"/>
          </w:tcPr>
          <w:p w:rsidR="008C5829" w:rsidRDefault="008C5829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 надзорных органов</w:t>
            </w:r>
          </w:p>
        </w:tc>
        <w:tc>
          <w:tcPr>
            <w:tcW w:w="2461" w:type="dxa"/>
          </w:tcPr>
          <w:p w:rsidR="008C5829" w:rsidRDefault="00A22A6E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проверки</w:t>
            </w:r>
          </w:p>
        </w:tc>
        <w:tc>
          <w:tcPr>
            <w:tcW w:w="2560" w:type="dxa"/>
          </w:tcPr>
          <w:p w:rsidR="00D53781" w:rsidRDefault="00A22A6E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4 нарушения.</w:t>
            </w:r>
          </w:p>
          <w:p w:rsidR="00A22A6E" w:rsidRDefault="00A22A6E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4 нарушения.</w:t>
            </w:r>
          </w:p>
        </w:tc>
        <w:tc>
          <w:tcPr>
            <w:tcW w:w="1821" w:type="dxa"/>
          </w:tcPr>
          <w:p w:rsidR="008C5829" w:rsidRDefault="0082783F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067A12" w:rsidTr="00646538">
        <w:tc>
          <w:tcPr>
            <w:tcW w:w="560" w:type="dxa"/>
          </w:tcPr>
          <w:p w:rsidR="00D53781" w:rsidRDefault="00D53781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250F18" w:rsidRDefault="00436E1A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9" w:type="dxa"/>
          </w:tcPr>
          <w:p w:rsidR="00D53781" w:rsidRDefault="00D53781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</w:t>
            </w:r>
          </w:p>
        </w:tc>
        <w:tc>
          <w:tcPr>
            <w:tcW w:w="2461" w:type="dxa"/>
          </w:tcPr>
          <w:p w:rsidR="00D53781" w:rsidRDefault="00D53781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детского травматизма</w:t>
            </w:r>
          </w:p>
        </w:tc>
        <w:tc>
          <w:tcPr>
            <w:tcW w:w="2560" w:type="dxa"/>
          </w:tcPr>
          <w:p w:rsidR="00D53781" w:rsidRDefault="00436E1A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D53781" w:rsidRDefault="00D53781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067A12" w:rsidTr="00646538">
        <w:tc>
          <w:tcPr>
            <w:tcW w:w="560" w:type="dxa"/>
          </w:tcPr>
          <w:p w:rsidR="00D4103E" w:rsidRDefault="00D4103E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50F18" w:rsidRDefault="00250F18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9" w:type="dxa"/>
          </w:tcPr>
          <w:p w:rsidR="00D4103E" w:rsidRDefault="00D4103E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бессрочной лицензии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</w:tc>
        <w:tc>
          <w:tcPr>
            <w:tcW w:w="2461" w:type="dxa"/>
          </w:tcPr>
          <w:p w:rsidR="00D4103E" w:rsidRDefault="00D4103E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560" w:type="dxa"/>
          </w:tcPr>
          <w:p w:rsidR="00D4103E" w:rsidRDefault="00D4103E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получена</w:t>
            </w:r>
          </w:p>
        </w:tc>
        <w:tc>
          <w:tcPr>
            <w:tcW w:w="1821" w:type="dxa"/>
          </w:tcPr>
          <w:p w:rsidR="00D4103E" w:rsidRDefault="00D4103E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067A12" w:rsidTr="00646538">
        <w:tc>
          <w:tcPr>
            <w:tcW w:w="560" w:type="dxa"/>
          </w:tcPr>
          <w:p w:rsidR="00D4103E" w:rsidRDefault="00D4103E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50F18" w:rsidRDefault="00250F18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9" w:type="dxa"/>
          </w:tcPr>
          <w:p w:rsidR="00D4103E" w:rsidRDefault="00D4103E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медицинского сопровождения детей</w:t>
            </w:r>
          </w:p>
        </w:tc>
        <w:tc>
          <w:tcPr>
            <w:tcW w:w="2461" w:type="dxa"/>
          </w:tcPr>
          <w:p w:rsidR="00D4103E" w:rsidRDefault="00C50775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103E">
              <w:rPr>
                <w:rFonts w:ascii="Times New Roman" w:hAnsi="Times New Roman" w:cs="Times New Roman"/>
                <w:sz w:val="24"/>
                <w:szCs w:val="24"/>
              </w:rPr>
              <w:t>аличие положительного санитарно-эпидемиологического заключения</w:t>
            </w:r>
          </w:p>
        </w:tc>
        <w:tc>
          <w:tcPr>
            <w:tcW w:w="2560" w:type="dxa"/>
          </w:tcPr>
          <w:p w:rsidR="00D4103E" w:rsidRDefault="00995B46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лицензия</w:t>
            </w:r>
          </w:p>
        </w:tc>
        <w:tc>
          <w:tcPr>
            <w:tcW w:w="1821" w:type="dxa"/>
          </w:tcPr>
          <w:p w:rsidR="00D4103E" w:rsidRDefault="00995B46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067A12" w:rsidTr="00646538">
        <w:tc>
          <w:tcPr>
            <w:tcW w:w="560" w:type="dxa"/>
          </w:tcPr>
          <w:p w:rsidR="00D4103E" w:rsidRDefault="00D4103E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667C1" w:rsidRDefault="00436E1A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50F18" w:rsidRDefault="00250F18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4103E" w:rsidRDefault="00D4103E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СОУТ</w:t>
            </w:r>
          </w:p>
        </w:tc>
        <w:tc>
          <w:tcPr>
            <w:tcW w:w="2461" w:type="dxa"/>
          </w:tcPr>
          <w:p w:rsidR="00D4103E" w:rsidRDefault="00436E1A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21.05.2015</w:t>
            </w:r>
          </w:p>
        </w:tc>
        <w:tc>
          <w:tcPr>
            <w:tcW w:w="2560" w:type="dxa"/>
          </w:tcPr>
          <w:p w:rsidR="00D4103E" w:rsidRDefault="00436E1A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</w:t>
            </w:r>
          </w:p>
        </w:tc>
        <w:tc>
          <w:tcPr>
            <w:tcW w:w="1821" w:type="dxa"/>
          </w:tcPr>
          <w:p w:rsidR="00D4103E" w:rsidRDefault="00E667C1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067A12" w:rsidTr="00646538">
        <w:tc>
          <w:tcPr>
            <w:tcW w:w="560" w:type="dxa"/>
          </w:tcPr>
          <w:p w:rsidR="00D4103E" w:rsidRDefault="00D4103E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50F18" w:rsidRDefault="00FB27F1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9" w:type="dxa"/>
          </w:tcPr>
          <w:p w:rsidR="00D4103E" w:rsidRDefault="00067A12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исполнительской дисциплины</w:t>
            </w:r>
          </w:p>
        </w:tc>
        <w:tc>
          <w:tcPr>
            <w:tcW w:w="2461" w:type="dxa"/>
          </w:tcPr>
          <w:p w:rsidR="00D4103E" w:rsidRDefault="00C50775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7A12">
              <w:rPr>
                <w:rFonts w:ascii="Times New Roman" w:hAnsi="Times New Roman" w:cs="Times New Roman"/>
                <w:sz w:val="24"/>
                <w:szCs w:val="24"/>
              </w:rPr>
              <w:t>е менее 80 %</w:t>
            </w:r>
          </w:p>
        </w:tc>
        <w:tc>
          <w:tcPr>
            <w:tcW w:w="2560" w:type="dxa"/>
          </w:tcPr>
          <w:p w:rsidR="00D4103E" w:rsidRDefault="00146575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67A1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21" w:type="dxa"/>
          </w:tcPr>
          <w:p w:rsidR="00D4103E" w:rsidRDefault="00146575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0</w:t>
            </w:r>
            <w:r w:rsidR="00F15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AE3" w:rsidRDefault="00F15AE3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067A12" w:rsidTr="00646538">
        <w:tc>
          <w:tcPr>
            <w:tcW w:w="560" w:type="dxa"/>
          </w:tcPr>
          <w:p w:rsidR="00067A12" w:rsidRDefault="00067A12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50F18" w:rsidRDefault="00AB13E3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:rsidR="00067A12" w:rsidRDefault="00067A12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в соответствии с законодательством</w:t>
            </w:r>
          </w:p>
        </w:tc>
        <w:tc>
          <w:tcPr>
            <w:tcW w:w="2461" w:type="dxa"/>
          </w:tcPr>
          <w:p w:rsidR="00067A12" w:rsidRDefault="00067A12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дисциплинарных взысканий</w:t>
            </w:r>
          </w:p>
        </w:tc>
        <w:tc>
          <w:tcPr>
            <w:tcW w:w="2560" w:type="dxa"/>
          </w:tcPr>
          <w:p w:rsidR="00067A12" w:rsidRDefault="00AC2BE6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(нарушение требований ФЗ-120, просроченная кредиторская задолженность,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сайта)</w:t>
            </w:r>
          </w:p>
          <w:p w:rsidR="00AC2BE6" w:rsidRDefault="00AC2BE6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7A6EDB" w:rsidRDefault="00AB13E3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A6ED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E31253" w:rsidTr="00646538">
        <w:tc>
          <w:tcPr>
            <w:tcW w:w="560" w:type="dxa"/>
          </w:tcPr>
          <w:p w:rsidR="00E31253" w:rsidRDefault="00EF4882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1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F18" w:rsidRDefault="00250F18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:rsidR="00E31253" w:rsidRDefault="00E31253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сайтом «Оценка качества муниципальных услуг»</w:t>
            </w:r>
          </w:p>
        </w:tc>
        <w:tc>
          <w:tcPr>
            <w:tcW w:w="2461" w:type="dxa"/>
          </w:tcPr>
          <w:p w:rsidR="00E31253" w:rsidRDefault="00E31253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 в месяц</w:t>
            </w:r>
          </w:p>
        </w:tc>
        <w:tc>
          <w:tcPr>
            <w:tcW w:w="2560" w:type="dxa"/>
          </w:tcPr>
          <w:p w:rsidR="002A198B" w:rsidRDefault="00EF4882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голоса</w:t>
            </w:r>
          </w:p>
        </w:tc>
        <w:tc>
          <w:tcPr>
            <w:tcW w:w="1821" w:type="dxa"/>
          </w:tcPr>
          <w:p w:rsidR="00E31253" w:rsidRDefault="002A198B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 </w:t>
            </w:r>
          </w:p>
        </w:tc>
      </w:tr>
      <w:tr w:rsidR="00E31253" w:rsidTr="00646538">
        <w:tc>
          <w:tcPr>
            <w:tcW w:w="560" w:type="dxa"/>
          </w:tcPr>
          <w:p w:rsidR="00E31253" w:rsidRDefault="00E31253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50F18" w:rsidRDefault="00250F18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9" w:type="dxa"/>
          </w:tcPr>
          <w:p w:rsidR="00E31253" w:rsidRDefault="00E31253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жалоб, обращений по качеству работы ОУ</w:t>
            </w:r>
          </w:p>
        </w:tc>
        <w:tc>
          <w:tcPr>
            <w:tcW w:w="2461" w:type="dxa"/>
          </w:tcPr>
          <w:p w:rsidR="00E31253" w:rsidRDefault="00E31253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560" w:type="dxa"/>
          </w:tcPr>
          <w:p w:rsidR="00E31253" w:rsidRDefault="00712332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E31253" w:rsidRDefault="00712332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E31253" w:rsidTr="00646538">
        <w:tc>
          <w:tcPr>
            <w:tcW w:w="560" w:type="dxa"/>
          </w:tcPr>
          <w:p w:rsidR="00E31253" w:rsidRDefault="00E31253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50F18" w:rsidRDefault="007201D5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9" w:type="dxa"/>
          </w:tcPr>
          <w:p w:rsidR="00E31253" w:rsidRDefault="00C75ED3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61" w:type="dxa"/>
          </w:tcPr>
          <w:p w:rsidR="00E31253" w:rsidRDefault="00C75ED3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560" w:type="dxa"/>
          </w:tcPr>
          <w:p w:rsidR="00E31253" w:rsidRDefault="00CC5108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01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21" w:type="dxa"/>
          </w:tcPr>
          <w:p w:rsidR="00E31253" w:rsidRDefault="00712332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CC5108" w:rsidTr="00646538">
        <w:tc>
          <w:tcPr>
            <w:tcW w:w="560" w:type="dxa"/>
          </w:tcPr>
          <w:p w:rsidR="00CC5108" w:rsidRDefault="00CC5108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582308" w:rsidRDefault="00582308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69" w:type="dxa"/>
          </w:tcPr>
          <w:p w:rsidR="00CC5108" w:rsidRDefault="00CC5108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расходования бюджетных средств</w:t>
            </w:r>
          </w:p>
        </w:tc>
        <w:tc>
          <w:tcPr>
            <w:tcW w:w="2461" w:type="dxa"/>
          </w:tcPr>
          <w:p w:rsidR="00CC5108" w:rsidRDefault="00CC5108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ФЗ-44</w:t>
            </w:r>
          </w:p>
        </w:tc>
        <w:tc>
          <w:tcPr>
            <w:tcW w:w="2560" w:type="dxa"/>
          </w:tcPr>
          <w:p w:rsidR="00CC5108" w:rsidRDefault="00582308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C5108" w:rsidRDefault="00582308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E16092" w:rsidTr="00646538">
        <w:tc>
          <w:tcPr>
            <w:tcW w:w="560" w:type="dxa"/>
          </w:tcPr>
          <w:p w:rsidR="00E16092" w:rsidRDefault="00E16092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16092" w:rsidRDefault="00E16092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sz w:val="24"/>
                <w:szCs w:val="24"/>
              </w:rPr>
              <w:t>Выдано рекомендаций балансовой комиссией ранее</w:t>
            </w:r>
          </w:p>
        </w:tc>
        <w:tc>
          <w:tcPr>
            <w:tcW w:w="2461" w:type="dxa"/>
          </w:tcPr>
          <w:p w:rsidR="00E16092" w:rsidRDefault="00E16092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2560" w:type="dxa"/>
          </w:tcPr>
          <w:p w:rsidR="00E16092" w:rsidRDefault="00E16092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7 рекомендаций.</w:t>
            </w:r>
          </w:p>
          <w:p w:rsidR="00E16092" w:rsidRDefault="00E16092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4.</w:t>
            </w:r>
          </w:p>
        </w:tc>
        <w:tc>
          <w:tcPr>
            <w:tcW w:w="1821" w:type="dxa"/>
          </w:tcPr>
          <w:p w:rsidR="00E16092" w:rsidRDefault="00E16092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4C55EC" w:rsidTr="00646538">
        <w:tc>
          <w:tcPr>
            <w:tcW w:w="560" w:type="dxa"/>
          </w:tcPr>
          <w:p w:rsidR="004C55EC" w:rsidRDefault="004C55EC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16092" w:rsidRDefault="0038397C" w:rsidP="001A36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C55EC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ыполнено</w:t>
            </w:r>
          </w:p>
          <w:p w:rsidR="004C55EC" w:rsidRDefault="00E16092" w:rsidP="001A36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8397C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</w:tcPr>
          <w:p w:rsidR="004C55EC" w:rsidRDefault="004C55EC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C55EC" w:rsidRDefault="00C365EA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1" w:type="dxa"/>
          </w:tcPr>
          <w:p w:rsidR="004C55EC" w:rsidRDefault="00C365EA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64 %</w:t>
            </w:r>
          </w:p>
        </w:tc>
      </w:tr>
      <w:tr w:rsidR="004C55EC" w:rsidTr="00646538">
        <w:tc>
          <w:tcPr>
            <w:tcW w:w="560" w:type="dxa"/>
          </w:tcPr>
          <w:p w:rsidR="004C55EC" w:rsidRDefault="004C55EC" w:rsidP="007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C55EC" w:rsidRDefault="0038397C" w:rsidP="001A36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C55EC">
              <w:rPr>
                <w:rFonts w:ascii="Times New Roman" w:hAnsi="Times New Roman" w:cs="Times New Roman"/>
                <w:b/>
                <w:sz w:val="24"/>
                <w:szCs w:val="24"/>
              </w:rPr>
              <w:t>е выполнено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показателей</w:t>
            </w:r>
          </w:p>
        </w:tc>
        <w:tc>
          <w:tcPr>
            <w:tcW w:w="2461" w:type="dxa"/>
          </w:tcPr>
          <w:p w:rsidR="004C55EC" w:rsidRDefault="004C55EC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C55EC" w:rsidRDefault="00C365EA" w:rsidP="0001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1" w:type="dxa"/>
          </w:tcPr>
          <w:p w:rsidR="004C55EC" w:rsidRDefault="00C365EA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</w:tr>
      <w:tr w:rsidR="009100C4" w:rsidTr="00B15BFC">
        <w:tc>
          <w:tcPr>
            <w:tcW w:w="9571" w:type="dxa"/>
            <w:gridSpan w:val="5"/>
          </w:tcPr>
          <w:p w:rsidR="009100C4" w:rsidRDefault="0060166E" w:rsidP="001A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6E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="0003793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образовательной</w:t>
            </w:r>
            <w:r w:rsidRPr="0060166E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финансово-хозяйственной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 </w:t>
            </w:r>
            <w:r w:rsidR="00F0372F" w:rsidRPr="00F0372F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</w:t>
            </w:r>
            <w:proofErr w:type="spellStart"/>
            <w:r w:rsidR="00F0372F" w:rsidRPr="00F0372F">
              <w:rPr>
                <w:rFonts w:ascii="Times New Roman" w:hAnsi="Times New Roman" w:cs="Times New Roman"/>
                <w:sz w:val="24"/>
                <w:szCs w:val="24"/>
              </w:rPr>
              <w:t>Ножовский</w:t>
            </w:r>
            <w:proofErr w:type="spellEnd"/>
            <w:r w:rsidR="00F0372F" w:rsidRPr="00F0372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  <w:r w:rsidR="00E16092">
              <w:rPr>
                <w:rFonts w:ascii="Times New Roman" w:hAnsi="Times New Roman" w:cs="Times New Roman"/>
                <w:sz w:val="24"/>
                <w:szCs w:val="24"/>
              </w:rPr>
              <w:t xml:space="preserve">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16092">
              <w:rPr>
                <w:rFonts w:ascii="Times New Roman" w:hAnsi="Times New Roman" w:cs="Times New Roman"/>
                <w:sz w:val="24"/>
                <w:szCs w:val="24"/>
              </w:rPr>
              <w:t xml:space="preserve"> и 3 месяца 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5EA" w:rsidRPr="00C365EA">
              <w:rPr>
                <w:rFonts w:ascii="Times New Roman" w:hAnsi="Times New Roman" w:cs="Times New Roman"/>
                <w:b/>
                <w:sz w:val="24"/>
                <w:szCs w:val="24"/>
              </w:rPr>
              <w:t>64 %.</w:t>
            </w:r>
          </w:p>
        </w:tc>
      </w:tr>
    </w:tbl>
    <w:p w:rsidR="001A3622" w:rsidRDefault="00C365EA" w:rsidP="00C36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Достижения:</w:t>
      </w:r>
    </w:p>
    <w:p w:rsidR="00C365EA" w:rsidRDefault="00C365EA" w:rsidP="00C36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1.Активно занимаются приносящей доход деятельностью за счет интеллектуальных ресурсов.</w:t>
      </w:r>
    </w:p>
    <w:p w:rsidR="00C365EA" w:rsidRDefault="00C365EA" w:rsidP="00C36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РППС, отвечающая требованиям ФГОС ДО и требованиям потребителей образовательных услуг.</w:t>
      </w:r>
    </w:p>
    <w:p w:rsidR="00C365EA" w:rsidRDefault="00C365EA" w:rsidP="00C36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3.Самостоятельный ответственный руководитель, способный решать проблемы ОУ в рамках утвержденного бюджета (выполнено предписание ГПН).</w:t>
      </w:r>
    </w:p>
    <w:p w:rsidR="00C365EA" w:rsidRPr="001A3622" w:rsidRDefault="00C365EA" w:rsidP="00C36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4.Благодарность от ГРБС за творческую и вдохн</w:t>
      </w:r>
      <w:r w:rsidR="002231AB">
        <w:rPr>
          <w:rFonts w:ascii="Times New Roman" w:hAnsi="Times New Roman" w:cs="Times New Roman"/>
          <w:sz w:val="24"/>
          <w:szCs w:val="24"/>
        </w:rPr>
        <w:t xml:space="preserve">овенную работу всему коллективу: успешно </w:t>
      </w:r>
      <w:bookmarkStart w:id="0" w:name="_GoBack"/>
      <w:bookmarkEnd w:id="0"/>
      <w:r w:rsidR="002231AB">
        <w:rPr>
          <w:rFonts w:ascii="Times New Roman" w:hAnsi="Times New Roman" w:cs="Times New Roman"/>
          <w:sz w:val="24"/>
          <w:szCs w:val="24"/>
        </w:rPr>
        <w:t>реализовали проект № 4 в статусе ОПП по теме «</w:t>
      </w:r>
      <w:r w:rsidR="002231AB" w:rsidRPr="002231AB">
        <w:rPr>
          <w:rFonts w:ascii="Times New Roman" w:hAnsi="Times New Roman" w:cs="Times New Roman"/>
          <w:sz w:val="24"/>
          <w:szCs w:val="24"/>
        </w:rPr>
        <w:t>Организация работы по повышению уровня профессиональной компетентности педагогов детского сада в контексте реализации ФГОС ДО и НОО».</w:t>
      </w:r>
    </w:p>
    <w:sectPr w:rsidR="00C365EA" w:rsidRPr="001A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EF"/>
    <w:rsid w:val="00015CEF"/>
    <w:rsid w:val="00025118"/>
    <w:rsid w:val="00030B0D"/>
    <w:rsid w:val="00037934"/>
    <w:rsid w:val="00061C1B"/>
    <w:rsid w:val="00067A12"/>
    <w:rsid w:val="000C2BEB"/>
    <w:rsid w:val="0010775F"/>
    <w:rsid w:val="00146575"/>
    <w:rsid w:val="00164500"/>
    <w:rsid w:val="001859F4"/>
    <w:rsid w:val="001A3622"/>
    <w:rsid w:val="001D5D21"/>
    <w:rsid w:val="00220355"/>
    <w:rsid w:val="002231AB"/>
    <w:rsid w:val="002464AF"/>
    <w:rsid w:val="00250F18"/>
    <w:rsid w:val="002A198B"/>
    <w:rsid w:val="0038397C"/>
    <w:rsid w:val="00436E1A"/>
    <w:rsid w:val="00446476"/>
    <w:rsid w:val="00496336"/>
    <w:rsid w:val="004A39F8"/>
    <w:rsid w:val="004C55EC"/>
    <w:rsid w:val="004D558A"/>
    <w:rsid w:val="005254AF"/>
    <w:rsid w:val="00552F65"/>
    <w:rsid w:val="00582308"/>
    <w:rsid w:val="005C0ACF"/>
    <w:rsid w:val="0060166E"/>
    <w:rsid w:val="006352EF"/>
    <w:rsid w:val="00646538"/>
    <w:rsid w:val="006656DA"/>
    <w:rsid w:val="006C790D"/>
    <w:rsid w:val="00703E76"/>
    <w:rsid w:val="00712332"/>
    <w:rsid w:val="007201D5"/>
    <w:rsid w:val="007471AA"/>
    <w:rsid w:val="007A6EDB"/>
    <w:rsid w:val="007C1D70"/>
    <w:rsid w:val="0082783F"/>
    <w:rsid w:val="00837C07"/>
    <w:rsid w:val="00842CFC"/>
    <w:rsid w:val="00876399"/>
    <w:rsid w:val="008A6FAD"/>
    <w:rsid w:val="008C5829"/>
    <w:rsid w:val="009100C4"/>
    <w:rsid w:val="0092550B"/>
    <w:rsid w:val="0092744B"/>
    <w:rsid w:val="00954B58"/>
    <w:rsid w:val="00954F58"/>
    <w:rsid w:val="00995B46"/>
    <w:rsid w:val="0099604A"/>
    <w:rsid w:val="00A215C8"/>
    <w:rsid w:val="00A22A6E"/>
    <w:rsid w:val="00AB13E3"/>
    <w:rsid w:val="00AC2BE6"/>
    <w:rsid w:val="00AD5614"/>
    <w:rsid w:val="00C365EA"/>
    <w:rsid w:val="00C50775"/>
    <w:rsid w:val="00C533B1"/>
    <w:rsid w:val="00C70432"/>
    <w:rsid w:val="00C75ED3"/>
    <w:rsid w:val="00CC0A09"/>
    <w:rsid w:val="00CC5108"/>
    <w:rsid w:val="00D4103E"/>
    <w:rsid w:val="00D53781"/>
    <w:rsid w:val="00D801BB"/>
    <w:rsid w:val="00DF1F4E"/>
    <w:rsid w:val="00E16092"/>
    <w:rsid w:val="00E31253"/>
    <w:rsid w:val="00E667C1"/>
    <w:rsid w:val="00E842A2"/>
    <w:rsid w:val="00EF3124"/>
    <w:rsid w:val="00EF4882"/>
    <w:rsid w:val="00F0372F"/>
    <w:rsid w:val="00F15AE3"/>
    <w:rsid w:val="00F460DD"/>
    <w:rsid w:val="00FB27F1"/>
    <w:rsid w:val="00FE26C0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HP</cp:lastModifiedBy>
  <cp:revision>78</cp:revision>
  <cp:lastPrinted>2015-03-05T12:02:00Z</cp:lastPrinted>
  <dcterms:created xsi:type="dcterms:W3CDTF">2015-02-23T07:04:00Z</dcterms:created>
  <dcterms:modified xsi:type="dcterms:W3CDTF">2017-06-29T03:16:00Z</dcterms:modified>
</cp:coreProperties>
</file>